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B" w:rsidRPr="0084482B" w:rsidRDefault="0084482B" w:rsidP="0084482B">
      <w:pPr>
        <w:jc w:val="both"/>
        <w:outlineLvl w:val="3"/>
        <w:rPr>
          <w:b/>
          <w:bCs/>
          <w:sz w:val="28"/>
          <w:szCs w:val="28"/>
        </w:rPr>
      </w:pPr>
      <w:r w:rsidRPr="0084482B">
        <w:rPr>
          <w:b/>
          <w:bCs/>
          <w:sz w:val="28"/>
          <w:szCs w:val="28"/>
        </w:rPr>
        <w:t>Конспект занятия с применением элементов технологии ТРИЗ</w:t>
      </w:r>
    </w:p>
    <w:p w:rsidR="0084482B" w:rsidRPr="0084482B" w:rsidRDefault="0084482B" w:rsidP="0084482B">
      <w:pPr>
        <w:jc w:val="both"/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Группа: вторая младшая</w:t>
      </w:r>
    </w:p>
    <w:p w:rsidR="0084482B" w:rsidRPr="0084482B" w:rsidRDefault="0084482B" w:rsidP="0084482B">
      <w:pPr>
        <w:jc w:val="both"/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Образовательная ситуация: развитие речи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Тема «Путешествие в сказку «Теремок»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Образовательные области: речевое развитие, познавательное развитие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 xml:space="preserve">Технология: элементы ТРИЗ 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 xml:space="preserve">Задачи: </w:t>
      </w:r>
    </w:p>
    <w:p w:rsidR="0084482B" w:rsidRPr="0084482B" w:rsidRDefault="0084482B" w:rsidP="0084482B">
      <w:pPr>
        <w:outlineLvl w:val="3"/>
        <w:rPr>
          <w:b/>
          <w:bCs/>
          <w:sz w:val="28"/>
          <w:szCs w:val="28"/>
        </w:rPr>
      </w:pPr>
      <w:proofErr w:type="gramStart"/>
      <w:r w:rsidRPr="0084482B">
        <w:rPr>
          <w:b/>
          <w:bCs/>
          <w:sz w:val="28"/>
          <w:szCs w:val="28"/>
        </w:rPr>
        <w:t>Образовательные</w:t>
      </w:r>
      <w:proofErr w:type="gramEnd"/>
      <w:r w:rsidRPr="0084482B">
        <w:rPr>
          <w:b/>
          <w:bCs/>
          <w:sz w:val="28"/>
          <w:szCs w:val="28"/>
        </w:rPr>
        <w:t xml:space="preserve"> (направлены на развитие компетенций ребенка):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sz w:val="28"/>
          <w:szCs w:val="28"/>
        </w:rPr>
        <w:t>Учить составлять рассказ, научиться систематизировать полученные знания.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Закреплять умение объединять объекты по общему признаку путем сравнения</w:t>
      </w:r>
    </w:p>
    <w:p w:rsidR="0084482B" w:rsidRPr="0084482B" w:rsidRDefault="0084482B" w:rsidP="0084482B">
      <w:pPr>
        <w:outlineLvl w:val="3"/>
        <w:rPr>
          <w:b/>
          <w:bCs/>
          <w:sz w:val="28"/>
          <w:szCs w:val="28"/>
        </w:rPr>
      </w:pPr>
      <w:r w:rsidRPr="0084482B">
        <w:rPr>
          <w:b/>
          <w:bCs/>
          <w:sz w:val="28"/>
          <w:szCs w:val="28"/>
        </w:rPr>
        <w:t>Развивающие (направлены на развитие психических интересов, в т.ч. речи)</w:t>
      </w:r>
    </w:p>
    <w:p w:rsidR="0084482B" w:rsidRPr="0084482B" w:rsidRDefault="0084482B" w:rsidP="0084482B">
      <w:pPr>
        <w:outlineLvl w:val="3"/>
        <w:rPr>
          <w:sz w:val="28"/>
          <w:szCs w:val="28"/>
        </w:rPr>
      </w:pPr>
      <w:r w:rsidRPr="0084482B">
        <w:rPr>
          <w:sz w:val="28"/>
          <w:szCs w:val="28"/>
        </w:rPr>
        <w:t>расширять словарный запас ребенка, развивать логическое мышление, связную речь;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sz w:val="28"/>
          <w:szCs w:val="28"/>
        </w:rPr>
        <w:t>развитие воображения и творческой активности</w:t>
      </w:r>
    </w:p>
    <w:p w:rsidR="0084482B" w:rsidRPr="0084482B" w:rsidRDefault="0084482B" w:rsidP="0084482B">
      <w:pPr>
        <w:outlineLvl w:val="3"/>
        <w:rPr>
          <w:b/>
          <w:bCs/>
          <w:sz w:val="28"/>
          <w:szCs w:val="28"/>
        </w:rPr>
      </w:pPr>
      <w:proofErr w:type="gramStart"/>
      <w:r w:rsidRPr="0084482B">
        <w:rPr>
          <w:b/>
          <w:bCs/>
          <w:sz w:val="28"/>
          <w:szCs w:val="28"/>
        </w:rPr>
        <w:t>Воспитательные</w:t>
      </w:r>
      <w:proofErr w:type="gramEnd"/>
      <w:r w:rsidRPr="0084482B">
        <w:rPr>
          <w:b/>
          <w:bCs/>
          <w:sz w:val="28"/>
          <w:szCs w:val="28"/>
        </w:rPr>
        <w:t xml:space="preserve"> (направлены на развитие личностных качеств и межличностных отношений)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 xml:space="preserve">Воспитывать навыки самостоятельности, 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Поддерживать инициативу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/>
          <w:bCs/>
          <w:sz w:val="28"/>
          <w:szCs w:val="28"/>
        </w:rPr>
        <w:t>Планируемый результат</w:t>
      </w:r>
      <w:r w:rsidRPr="0084482B">
        <w:rPr>
          <w:bCs/>
          <w:sz w:val="28"/>
          <w:szCs w:val="28"/>
        </w:rPr>
        <w:t>: умение выполнять задание, умение самостоятельно применять ранее полученные знания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Средства, оборудование, материалы: доска магнитная, картинка Теремок, игрушка «медведь»</w:t>
      </w:r>
    </w:p>
    <w:p w:rsidR="0084482B" w:rsidRPr="0084482B" w:rsidRDefault="0084482B" w:rsidP="0084482B">
      <w:pPr>
        <w:outlineLvl w:val="3"/>
        <w:rPr>
          <w:bCs/>
          <w:sz w:val="28"/>
          <w:szCs w:val="28"/>
        </w:rPr>
      </w:pPr>
      <w:r w:rsidRPr="0084482B">
        <w:rPr>
          <w:bCs/>
          <w:sz w:val="28"/>
          <w:szCs w:val="28"/>
        </w:rPr>
        <w:t>Раздаточные материалы: карточки с изображением объектов, пособия «Сравнение объектов», карточки признаки</w:t>
      </w:r>
    </w:p>
    <w:p w:rsidR="0084482B" w:rsidRPr="0084482B" w:rsidRDefault="0084482B" w:rsidP="0084482B">
      <w:pPr>
        <w:jc w:val="center"/>
        <w:outlineLvl w:val="3"/>
        <w:rPr>
          <w:b/>
          <w:bCs/>
          <w:sz w:val="28"/>
          <w:szCs w:val="28"/>
        </w:rPr>
      </w:pPr>
      <w:r w:rsidRPr="0084482B">
        <w:rPr>
          <w:b/>
          <w:bCs/>
          <w:sz w:val="28"/>
          <w:szCs w:val="28"/>
        </w:rPr>
        <w:t>Технологическая карта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618"/>
        <w:gridCol w:w="2586"/>
        <w:gridCol w:w="3034"/>
        <w:gridCol w:w="3333"/>
      </w:tblGrid>
      <w:tr w:rsidR="0084482B" w:rsidRPr="0084482B" w:rsidTr="00BE4AD4">
        <w:tc>
          <w:tcPr>
            <w:tcW w:w="647" w:type="dxa"/>
            <w:vMerge w:val="restart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6" w:type="dxa"/>
            <w:vMerge w:val="restart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6828" w:type="dxa"/>
            <w:gridSpan w:val="2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Ход образовательной деятельности</w:t>
            </w:r>
          </w:p>
        </w:tc>
      </w:tr>
      <w:tr w:rsidR="0084482B" w:rsidRPr="0084482B" w:rsidTr="00BE4AD4">
        <w:tc>
          <w:tcPr>
            <w:tcW w:w="647" w:type="dxa"/>
            <w:vMerge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Деятельность детей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4" w:type="dxa"/>
            <w:gridSpan w:val="3"/>
          </w:tcPr>
          <w:p w:rsidR="0084482B" w:rsidRPr="0084482B" w:rsidRDefault="0084482B" w:rsidP="00BE4AD4">
            <w:pPr>
              <w:outlineLvl w:val="3"/>
              <w:rPr>
                <w:b/>
                <w:bCs/>
                <w:sz w:val="28"/>
                <w:szCs w:val="28"/>
              </w:rPr>
            </w:pPr>
            <w:r w:rsidRPr="0084482B">
              <w:rPr>
                <w:b/>
                <w:bCs/>
                <w:sz w:val="28"/>
                <w:szCs w:val="28"/>
              </w:rPr>
              <w:t>1.Вводная часть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На доске появляется изображение «Теремка»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Приходит в гости игрушка Мишка с красивой коробочкой (карточки с объектами)</w:t>
            </w: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Дети здороваются с игрушкой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 xml:space="preserve">Проблемная ситуация (или мотивация), постановка и принятие детьми цели образовательной </w:t>
            </w:r>
            <w:r w:rsidRPr="0084482B">
              <w:rPr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lastRenderedPageBreak/>
              <w:t xml:space="preserve">Воспитатель: что у тебя в коробочке? Игрушка отвечает: в коробочке картинки. Воспитатель: эти картинки не простые, они волшебные. </w:t>
            </w:r>
            <w:r w:rsidRPr="0084482B">
              <w:rPr>
                <w:bCs/>
                <w:sz w:val="28"/>
                <w:szCs w:val="28"/>
              </w:rPr>
              <w:lastRenderedPageBreak/>
              <w:t>Давайте попробуем сочинить сказку. Игрушка: Я не умею. Ребята вы мне поможете?  (Воспитатель дает детям карточки с объектами)</w:t>
            </w: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lastRenderedPageBreak/>
              <w:t>Дети говорят игрушке, что помогут ей.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Дети берут понравившуюся картинку с объектом и рассматривают ее (</w:t>
            </w:r>
            <w:proofErr w:type="spellStart"/>
            <w:r w:rsidRPr="0084482B">
              <w:rPr>
                <w:bCs/>
                <w:sz w:val="28"/>
                <w:szCs w:val="28"/>
              </w:rPr>
              <w:t>мышка-цыпленок-</w:t>
            </w:r>
            <w:r w:rsidRPr="0084482B">
              <w:rPr>
                <w:bCs/>
                <w:sz w:val="28"/>
                <w:szCs w:val="28"/>
              </w:rPr>
              <w:lastRenderedPageBreak/>
              <w:t>яблоко-мяч-зайчик-ежик-елочка-автобус-машина</w:t>
            </w:r>
            <w:proofErr w:type="spellEnd"/>
            <w:r w:rsidRPr="0084482B">
              <w:rPr>
                <w:bCs/>
                <w:sz w:val="28"/>
                <w:szCs w:val="28"/>
              </w:rPr>
              <w:t>)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4482B">
              <w:rPr>
                <w:b/>
                <w:bCs/>
                <w:sz w:val="28"/>
                <w:szCs w:val="28"/>
              </w:rPr>
              <w:t>2.Основная часть</w:t>
            </w: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 xml:space="preserve">Воспитатель: </w:t>
            </w:r>
          </w:p>
          <w:p w:rsidR="0084482B" w:rsidRPr="0084482B" w:rsidRDefault="0084482B" w:rsidP="00BE4AD4">
            <w:pPr>
              <w:pStyle w:val="a4"/>
              <w:shd w:val="clear" w:color="auto" w:fill="FFFFFF"/>
              <w:spacing w:before="0" w:beforeAutospacing="0" w:after="0" w:afterAutospacing="0"/>
              <w:ind w:firstLine="320"/>
              <w:jc w:val="both"/>
              <w:rPr>
                <w:color w:val="000000"/>
                <w:sz w:val="28"/>
                <w:szCs w:val="28"/>
              </w:rPr>
            </w:pPr>
            <w:r w:rsidRPr="0084482B">
              <w:rPr>
                <w:color w:val="000000"/>
                <w:sz w:val="28"/>
                <w:szCs w:val="28"/>
              </w:rPr>
              <w:t>Стоит в поле теремок-теремок.</w:t>
            </w:r>
          </w:p>
          <w:p w:rsidR="0084482B" w:rsidRPr="0084482B" w:rsidRDefault="0084482B" w:rsidP="00BE4AD4">
            <w:pPr>
              <w:pStyle w:val="a4"/>
              <w:shd w:val="clear" w:color="auto" w:fill="FFFFFF"/>
              <w:spacing w:before="0" w:beforeAutospacing="0" w:after="0" w:afterAutospacing="0"/>
              <w:ind w:firstLine="320"/>
              <w:jc w:val="both"/>
              <w:rPr>
                <w:color w:val="000000"/>
                <w:sz w:val="28"/>
                <w:szCs w:val="28"/>
              </w:rPr>
            </w:pPr>
            <w:r w:rsidRPr="0084482B">
              <w:rPr>
                <w:color w:val="000000"/>
                <w:sz w:val="28"/>
                <w:szCs w:val="28"/>
              </w:rPr>
              <w:t>Он не низок, не высок, не высок.</w:t>
            </w:r>
          </w:p>
          <w:p w:rsidR="0084482B" w:rsidRPr="0084482B" w:rsidRDefault="0084482B" w:rsidP="00BE4AD4">
            <w:pPr>
              <w:pStyle w:val="a4"/>
              <w:shd w:val="clear" w:color="auto" w:fill="FFFFFF"/>
              <w:spacing w:before="0" w:beforeAutospacing="0" w:after="0" w:afterAutospacing="0"/>
              <w:ind w:firstLine="320"/>
              <w:jc w:val="both"/>
              <w:rPr>
                <w:color w:val="000000"/>
                <w:sz w:val="28"/>
                <w:szCs w:val="28"/>
              </w:rPr>
            </w:pPr>
            <w:r w:rsidRPr="0084482B">
              <w:rPr>
                <w:color w:val="000000"/>
                <w:sz w:val="28"/>
                <w:szCs w:val="28"/>
              </w:rPr>
              <w:t>Бежит мимо мышка. Увидела теремок, остановилась и спрашивает (далее продолжают играть дети в соответствии с выбранными карточками).</w:t>
            </w:r>
          </w:p>
          <w:p w:rsidR="0084482B" w:rsidRPr="0084482B" w:rsidRDefault="0084482B" w:rsidP="00BE4AD4">
            <w:pPr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Педагог способствует тому, чтобы дети самостоятельно решали возникающие проблемы; наблюдает за детьми</w:t>
            </w: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both"/>
              <w:outlineLvl w:val="3"/>
              <w:rPr>
                <w:sz w:val="28"/>
                <w:szCs w:val="28"/>
              </w:rPr>
            </w:pPr>
            <w:r w:rsidRPr="0084482B">
              <w:rPr>
                <w:sz w:val="28"/>
                <w:szCs w:val="28"/>
              </w:rPr>
              <w:t xml:space="preserve">Каждый ребенок играет за объект на карточке, </w:t>
            </w:r>
            <w:proofErr w:type="gramStart"/>
            <w:r w:rsidRPr="0084482B">
              <w:rPr>
                <w:sz w:val="28"/>
                <w:szCs w:val="28"/>
              </w:rPr>
              <w:t>ребенок</w:t>
            </w:r>
            <w:proofErr w:type="gramEnd"/>
            <w:r w:rsidRPr="0084482B">
              <w:rPr>
                <w:sz w:val="28"/>
                <w:szCs w:val="28"/>
              </w:rPr>
              <w:t xml:space="preserve"> вошедший в теремок становится хозяином. Другие дети по очереди подходят к теремку и проводят с хозяином следующий диалог: </w:t>
            </w:r>
            <w:r w:rsidRPr="0084482B">
              <w:rPr>
                <w:sz w:val="28"/>
                <w:szCs w:val="28"/>
              </w:rPr>
              <w:br/>
              <w:t>- Тук, тук, кто в теремочке живет? </w:t>
            </w:r>
            <w:r w:rsidRPr="0084482B">
              <w:rPr>
                <w:sz w:val="28"/>
                <w:szCs w:val="28"/>
              </w:rPr>
              <w:br/>
              <w:t xml:space="preserve">- Я, (называет </w:t>
            </w:r>
            <w:proofErr w:type="spellStart"/>
            <w:r w:rsidRPr="0084482B">
              <w:rPr>
                <w:sz w:val="28"/>
                <w:szCs w:val="28"/>
              </w:rPr>
              <w:t>себя</w:t>
            </w:r>
            <w:proofErr w:type="gramStart"/>
            <w:r w:rsidRPr="0084482B">
              <w:rPr>
                <w:sz w:val="28"/>
                <w:szCs w:val="28"/>
              </w:rPr>
              <w:t>,м</w:t>
            </w:r>
            <w:proofErr w:type="gramEnd"/>
            <w:r w:rsidRPr="0084482B">
              <w:rPr>
                <w:sz w:val="28"/>
                <w:szCs w:val="28"/>
              </w:rPr>
              <w:t>ышка</w:t>
            </w:r>
            <w:proofErr w:type="spellEnd"/>
            <w:r w:rsidRPr="0084482B">
              <w:rPr>
                <w:sz w:val="28"/>
                <w:szCs w:val="28"/>
              </w:rPr>
              <w:t>). А ты кто? </w:t>
            </w:r>
            <w:r w:rsidRPr="0084482B">
              <w:rPr>
                <w:sz w:val="28"/>
                <w:szCs w:val="28"/>
              </w:rPr>
              <w:br/>
              <w:t>- А я - (называет себ</w:t>
            </w:r>
            <w:proofErr w:type="gramStart"/>
            <w:r w:rsidRPr="0084482B">
              <w:rPr>
                <w:sz w:val="28"/>
                <w:szCs w:val="28"/>
              </w:rPr>
              <w:t>я-</w:t>
            </w:r>
            <w:proofErr w:type="gramEnd"/>
            <w:r w:rsidRPr="0084482B">
              <w:rPr>
                <w:sz w:val="28"/>
                <w:szCs w:val="28"/>
              </w:rPr>
              <w:t xml:space="preserve"> цыпленок). Пустишь меня в теремок? </w:t>
            </w:r>
            <w:r w:rsidRPr="0084482B">
              <w:rPr>
                <w:sz w:val="28"/>
                <w:szCs w:val="28"/>
              </w:rPr>
              <w:br/>
              <w:t>- Если скажешь, чем ты на меня похож, то пущу.</w:t>
            </w:r>
          </w:p>
          <w:p w:rsidR="0084482B" w:rsidRPr="0084482B" w:rsidRDefault="0084482B" w:rsidP="00BE4AD4">
            <w:pPr>
              <w:jc w:val="both"/>
              <w:outlineLvl w:val="3"/>
              <w:rPr>
                <w:sz w:val="28"/>
                <w:szCs w:val="28"/>
              </w:rPr>
            </w:pPr>
            <w:r w:rsidRPr="0084482B">
              <w:rPr>
                <w:sz w:val="28"/>
                <w:szCs w:val="28"/>
              </w:rPr>
              <w:t xml:space="preserve">Гость сравнивает оба объекта, выявляет общие признаки и называет их. Например, и </w:t>
            </w:r>
            <w:proofErr w:type="gramStart"/>
            <w:r w:rsidRPr="0084482B">
              <w:rPr>
                <w:sz w:val="28"/>
                <w:szCs w:val="28"/>
              </w:rPr>
              <w:t>мышка</w:t>
            </w:r>
            <w:proofErr w:type="gramEnd"/>
            <w:r w:rsidRPr="0084482B">
              <w:rPr>
                <w:sz w:val="28"/>
                <w:szCs w:val="28"/>
              </w:rPr>
              <w:t xml:space="preserve"> и цыпленок издают звук пи-пи-пи или у них схожие части. После этого гость заходит в теремок, становится хозяином, а к предыдущий хозяин уходит в </w:t>
            </w:r>
            <w:proofErr w:type="gramStart"/>
            <w:r w:rsidRPr="0084482B">
              <w:rPr>
                <w:sz w:val="28"/>
                <w:szCs w:val="28"/>
              </w:rPr>
              <w:t>почетные</w:t>
            </w:r>
            <w:proofErr w:type="gramEnd"/>
            <w:r w:rsidRPr="0084482B">
              <w:rPr>
                <w:sz w:val="28"/>
                <w:szCs w:val="28"/>
              </w:rPr>
              <w:t>. И так, пока все не зайдут в теремок. Если кто-то не сможет ответить хозяину, остальные дети могут помочь.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84482B" w:rsidRPr="0084482B" w:rsidTr="00BE4AD4">
        <w:trPr>
          <w:trHeight w:val="1577"/>
        </w:trPr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proofErr w:type="gramStart"/>
            <w:r w:rsidRPr="0084482B">
              <w:rPr>
                <w:bCs/>
                <w:sz w:val="28"/>
                <w:szCs w:val="28"/>
              </w:rPr>
              <w:t>Игрушка</w:t>
            </w:r>
            <w:proofErr w:type="gramEnd"/>
            <w:r w:rsidRPr="0084482B">
              <w:rPr>
                <w:bCs/>
                <w:sz w:val="28"/>
                <w:szCs w:val="28"/>
              </w:rPr>
              <w:t>: какая интересная сказка получилась. Теперь я смогу и с другими карточками придумать новую сказку. Ребята, а давайте поиграем в игру «колючий, не колючий»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</w:p>
          <w:p w:rsidR="0084482B" w:rsidRPr="0084482B" w:rsidRDefault="0084482B" w:rsidP="00BE4AD4">
            <w:pPr>
              <w:shd w:val="clear" w:color="auto" w:fill="FFFFFF"/>
              <w:spacing w:line="336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Дети играют с игрушкой. По команде «Колючий» дети расставляют пальцы в стороны, по команде «Гладкий» пальцы сжимают в кулак.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4482B">
              <w:rPr>
                <w:b/>
                <w:bCs/>
                <w:sz w:val="28"/>
                <w:szCs w:val="28"/>
              </w:rPr>
              <w:t>Актуализация уже имеющихся знаний</w:t>
            </w: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 xml:space="preserve">Воспитатель предлагает игрушке поиграть с ребятами в игру «Сравнение объектов». Педагог раздает пособия с признаками и объектами детям. 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 xml:space="preserve"> При затруднении составления предложений, педагог проговаривает предложение вместе с ребенком. 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Дети выкладывают  карточки с объектами в пособии «Учимся сравнивать» и «читают» получившееся сравнение</w:t>
            </w:r>
            <w:proofErr w:type="gramStart"/>
            <w:r w:rsidRPr="0084482B">
              <w:rPr>
                <w:bCs/>
                <w:sz w:val="28"/>
                <w:szCs w:val="28"/>
              </w:rPr>
              <w:t>.</w:t>
            </w:r>
            <w:proofErr w:type="gramEnd"/>
            <w:r w:rsidRPr="0084482B">
              <w:rPr>
                <w:bCs/>
                <w:sz w:val="28"/>
                <w:szCs w:val="28"/>
              </w:rPr>
              <w:t xml:space="preserve"> ( </w:t>
            </w:r>
            <w:proofErr w:type="gramStart"/>
            <w:r w:rsidRPr="0084482B">
              <w:rPr>
                <w:bCs/>
                <w:sz w:val="28"/>
                <w:szCs w:val="28"/>
              </w:rPr>
              <w:t>у</w:t>
            </w:r>
            <w:proofErr w:type="gramEnd"/>
            <w:r w:rsidRPr="0084482B">
              <w:rPr>
                <w:bCs/>
                <w:sz w:val="28"/>
                <w:szCs w:val="28"/>
              </w:rPr>
              <w:t xml:space="preserve"> каждого ребенка пособие и карточки с объектами, признаки) Ребенок: лимон по цвету желтый, такой же, как по цвету желтый цыпленок.</w:t>
            </w:r>
          </w:p>
        </w:tc>
      </w:tr>
      <w:tr w:rsidR="0084482B" w:rsidRPr="0084482B" w:rsidTr="00BE4AD4">
        <w:tc>
          <w:tcPr>
            <w:tcW w:w="647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84482B" w:rsidRPr="0084482B" w:rsidRDefault="0084482B" w:rsidP="00BE4AD4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4482B">
              <w:rPr>
                <w:b/>
                <w:bCs/>
                <w:sz w:val="28"/>
                <w:szCs w:val="28"/>
              </w:rPr>
              <w:t>3.Заключительная часть</w:t>
            </w:r>
          </w:p>
        </w:tc>
        <w:tc>
          <w:tcPr>
            <w:tcW w:w="3237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 xml:space="preserve">Ребята, в какой сказке мы сегодня побывали? 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Кто приходил к нам в гости?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Мне очень понравилось с вами играть. А вам понравилось играть?</w:t>
            </w:r>
          </w:p>
        </w:tc>
        <w:tc>
          <w:tcPr>
            <w:tcW w:w="3591" w:type="dxa"/>
          </w:tcPr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Теремок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Игрушка Мишка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84482B">
              <w:rPr>
                <w:bCs/>
                <w:sz w:val="28"/>
                <w:szCs w:val="28"/>
              </w:rPr>
              <w:t>да</w:t>
            </w:r>
          </w:p>
          <w:p w:rsidR="0084482B" w:rsidRPr="0084482B" w:rsidRDefault="0084482B" w:rsidP="00BE4AD4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B34F8B" w:rsidRPr="0084482B" w:rsidRDefault="00B34F8B">
      <w:pPr>
        <w:rPr>
          <w:sz w:val="28"/>
          <w:szCs w:val="28"/>
        </w:rPr>
      </w:pPr>
    </w:p>
    <w:sectPr w:rsidR="00B34F8B" w:rsidRPr="0084482B" w:rsidSect="00B3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2B"/>
    <w:rsid w:val="0084482B"/>
    <w:rsid w:val="00B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ES 15</dc:creator>
  <cp:lastModifiedBy>Aspire ES 15</cp:lastModifiedBy>
  <cp:revision>1</cp:revision>
  <dcterms:created xsi:type="dcterms:W3CDTF">2019-08-27T13:54:00Z</dcterms:created>
  <dcterms:modified xsi:type="dcterms:W3CDTF">2019-08-27T13:56:00Z</dcterms:modified>
</cp:coreProperties>
</file>